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12360" w14:textId="77777777" w:rsidR="007F15E6" w:rsidRPr="007F15E6" w:rsidRDefault="007F15E6" w:rsidP="007F15E6">
      <w:r w:rsidRPr="007F15E6">
        <w:rPr>
          <w:b/>
          <w:bCs/>
        </w:rPr>
        <w:t>Mercy </w:t>
      </w:r>
    </w:p>
    <w:p w14:paraId="7F96F609" w14:textId="77777777" w:rsidR="007F15E6" w:rsidRPr="007F15E6" w:rsidRDefault="007F15E6" w:rsidP="007F15E6"/>
    <w:p w14:paraId="5D69A124" w14:textId="77777777" w:rsidR="007F15E6" w:rsidRPr="007F15E6" w:rsidRDefault="007F15E6" w:rsidP="007F15E6">
      <w:r w:rsidRPr="007F15E6">
        <w:rPr>
          <w:i/>
          <w:iCs/>
        </w:rPr>
        <w:t xml:space="preserve">"The quality of mercy is not </w:t>
      </w:r>
      <w:proofErr w:type="spellStart"/>
      <w:r w:rsidRPr="007F15E6">
        <w:rPr>
          <w:i/>
          <w:iCs/>
        </w:rPr>
        <w:t>strain'd</w:t>
      </w:r>
      <w:proofErr w:type="spellEnd"/>
      <w:r w:rsidRPr="007F15E6">
        <w:rPr>
          <w:i/>
          <w:iCs/>
        </w:rPr>
        <w:t>.</w:t>
      </w:r>
      <w:r w:rsidRPr="007F15E6">
        <w:rPr>
          <w:i/>
          <w:iCs/>
        </w:rPr>
        <w:br/>
        <w:t xml:space="preserve">It </w:t>
      </w:r>
      <w:proofErr w:type="spellStart"/>
      <w:r w:rsidRPr="007F15E6">
        <w:rPr>
          <w:i/>
          <w:iCs/>
        </w:rPr>
        <w:t>droppeth</w:t>
      </w:r>
      <w:proofErr w:type="spellEnd"/>
      <w:r w:rsidRPr="007F15E6">
        <w:rPr>
          <w:i/>
          <w:iCs/>
        </w:rPr>
        <w:t xml:space="preserve"> as the gentle rain from heaven</w:t>
      </w:r>
      <w:r w:rsidRPr="007F15E6">
        <w:rPr>
          <w:i/>
          <w:iCs/>
        </w:rPr>
        <w:br/>
        <w:t>Upon the place beneath. It is twice blest:</w:t>
      </w:r>
      <w:r w:rsidRPr="007F15E6">
        <w:rPr>
          <w:i/>
          <w:iCs/>
        </w:rPr>
        <w:br/>
        <w:t xml:space="preserve">It </w:t>
      </w:r>
      <w:proofErr w:type="spellStart"/>
      <w:r w:rsidRPr="007F15E6">
        <w:rPr>
          <w:i/>
          <w:iCs/>
        </w:rPr>
        <w:t>blesseth</w:t>
      </w:r>
      <w:proofErr w:type="spellEnd"/>
      <w:r w:rsidRPr="007F15E6">
        <w:rPr>
          <w:i/>
          <w:iCs/>
        </w:rPr>
        <w:t xml:space="preserve"> him that gives, and him that takes."</w:t>
      </w:r>
    </w:p>
    <w:p w14:paraId="3857D53E" w14:textId="77777777" w:rsidR="007F15E6" w:rsidRPr="007F15E6" w:rsidRDefault="007F15E6" w:rsidP="007F15E6"/>
    <w:p w14:paraId="1C9C8C55" w14:textId="77777777" w:rsidR="007F15E6" w:rsidRPr="007F15E6" w:rsidRDefault="007F15E6" w:rsidP="007F15E6">
      <w:r w:rsidRPr="007F15E6">
        <w:t>So Portia speaks in Shakespeare's The Merchant of Venice, in Act IV, Scene 1. Then she continues: </w:t>
      </w:r>
    </w:p>
    <w:p w14:paraId="3CC0666E" w14:textId="77777777" w:rsidR="007F15E6" w:rsidRPr="007F15E6" w:rsidRDefault="007F15E6" w:rsidP="007F15E6"/>
    <w:p w14:paraId="3C2663BA" w14:textId="77777777" w:rsidR="007F15E6" w:rsidRPr="007F15E6" w:rsidRDefault="007F15E6" w:rsidP="007F15E6">
      <w:r w:rsidRPr="007F15E6">
        <w:rPr>
          <w:i/>
          <w:iCs/>
        </w:rPr>
        <w:t xml:space="preserve">" But mercy is above this </w:t>
      </w:r>
      <w:proofErr w:type="spellStart"/>
      <w:r w:rsidRPr="007F15E6">
        <w:rPr>
          <w:i/>
          <w:iCs/>
        </w:rPr>
        <w:t>sceptered</w:t>
      </w:r>
      <w:proofErr w:type="spellEnd"/>
      <w:r w:rsidRPr="007F15E6">
        <w:rPr>
          <w:i/>
          <w:iCs/>
        </w:rPr>
        <w:t xml:space="preserve"> sway;</w:t>
      </w:r>
      <w:r w:rsidRPr="007F15E6">
        <w:rPr>
          <w:i/>
          <w:iCs/>
        </w:rPr>
        <w:br/>
        <w:t>It is enthroned in the heart of kings;</w:t>
      </w:r>
      <w:r w:rsidRPr="007F15E6">
        <w:rPr>
          <w:i/>
          <w:iCs/>
        </w:rPr>
        <w:br/>
        <w:t>It is an attribute to God himself;</w:t>
      </w:r>
      <w:r w:rsidRPr="007F15E6">
        <w:rPr>
          <w:i/>
          <w:iCs/>
        </w:rPr>
        <w:br/>
        <w:t xml:space="preserve">And earthly power doth then show </w:t>
      </w:r>
      <w:proofErr w:type="spellStart"/>
      <w:r w:rsidRPr="007F15E6">
        <w:rPr>
          <w:i/>
          <w:iCs/>
        </w:rPr>
        <w:t>likest</w:t>
      </w:r>
      <w:proofErr w:type="spellEnd"/>
      <w:r w:rsidRPr="007F15E6">
        <w:rPr>
          <w:i/>
          <w:iCs/>
        </w:rPr>
        <w:t xml:space="preserve"> God's</w:t>
      </w:r>
      <w:r w:rsidRPr="007F15E6">
        <w:rPr>
          <w:i/>
          <w:iCs/>
        </w:rPr>
        <w:br/>
        <w:t>When mercy seasons justice."</w:t>
      </w:r>
    </w:p>
    <w:p w14:paraId="27CCA147" w14:textId="77777777" w:rsidR="007F15E6" w:rsidRPr="007F15E6" w:rsidRDefault="007F15E6" w:rsidP="007F15E6"/>
    <w:p w14:paraId="7053D7F0" w14:textId="77777777" w:rsidR="007F15E6" w:rsidRPr="007F15E6" w:rsidRDefault="007F15E6" w:rsidP="007F15E6">
      <w:r w:rsidRPr="007F15E6">
        <w:t>And in today's readings we are challenged to reflect God's outpouring mercy in our lives. In Sirach (Ecclesiasticus) 28 we are warned:</w:t>
      </w:r>
    </w:p>
    <w:p w14:paraId="5B900666" w14:textId="77777777" w:rsidR="007F15E6" w:rsidRPr="007F15E6" w:rsidRDefault="007F15E6" w:rsidP="007F15E6"/>
    <w:p w14:paraId="3F526CC4" w14:textId="77777777" w:rsidR="007F15E6" w:rsidRPr="007F15E6" w:rsidRDefault="007F15E6" w:rsidP="007F15E6">
      <w:r w:rsidRPr="007F15E6">
        <w:rPr>
          <w:b/>
          <w:bCs/>
          <w:i/>
          <w:iCs/>
        </w:rPr>
        <w:t>" Forgive your neighbour the wrong he has done, and then your sins will be pardoned when you pray. Does one person harbour anger against another and yet seek healing from the Lord?"</w:t>
      </w:r>
    </w:p>
    <w:p w14:paraId="582382C1" w14:textId="77777777" w:rsidR="007F15E6" w:rsidRPr="007F15E6" w:rsidRDefault="007F15E6" w:rsidP="007F15E6"/>
    <w:p w14:paraId="655C0100" w14:textId="77777777" w:rsidR="007F15E6" w:rsidRPr="007F15E6" w:rsidRDefault="007F15E6" w:rsidP="007F15E6">
      <w:r w:rsidRPr="007F15E6">
        <w:t>Furthermore, we are warned not to harbour vengeance or let hurt fester like an unhealed wound, for </w:t>
      </w:r>
      <w:r w:rsidRPr="007F15E6">
        <w:rPr>
          <w:b/>
          <w:bCs/>
          <w:i/>
          <w:iCs/>
        </w:rPr>
        <w:t>"Remember the end of your life and cease from enmity."</w:t>
      </w:r>
    </w:p>
    <w:p w14:paraId="159F4381" w14:textId="77777777" w:rsidR="007F15E6" w:rsidRPr="007F15E6" w:rsidRDefault="007F15E6" w:rsidP="007F15E6"/>
    <w:p w14:paraId="19ED71ED" w14:textId="77777777" w:rsidR="007F15E6" w:rsidRPr="007F15E6" w:rsidRDefault="007F15E6" w:rsidP="007F15E6">
      <w:r w:rsidRPr="007F15E6">
        <w:t>It sounds impossible, just as Peter is told to forgive seventy times seven...but we are told to </w:t>
      </w:r>
      <w:r w:rsidRPr="007F15E6">
        <w:rPr>
          <w:b/>
          <w:bCs/>
          <w:i/>
          <w:iCs/>
        </w:rPr>
        <w:t>"forgive your brother from your heart"</w:t>
      </w:r>
      <w:r w:rsidRPr="007F15E6">
        <w:t> (Matthew 18:35). </w:t>
      </w:r>
    </w:p>
    <w:p w14:paraId="45383E34" w14:textId="77777777" w:rsidR="007F15E6" w:rsidRPr="007F15E6" w:rsidRDefault="007F15E6" w:rsidP="007F15E6"/>
    <w:p w14:paraId="19B73812" w14:textId="77777777" w:rsidR="007F15E6" w:rsidRPr="007F15E6" w:rsidRDefault="007F15E6" w:rsidP="007F15E6">
      <w:r w:rsidRPr="007F15E6">
        <w:t>Mercy is 'an attribute from God himself' shown and lived in Christ. If we are truly Christian, then we are called to let mercy flow through our lives. What a radical demand!</w:t>
      </w:r>
    </w:p>
    <w:p w14:paraId="24EEC296" w14:textId="77777777" w:rsidR="007F15E6" w:rsidRPr="007F15E6" w:rsidRDefault="007F15E6" w:rsidP="007F15E6"/>
    <w:p w14:paraId="76ABC93C" w14:textId="77777777" w:rsidR="007F15E6" w:rsidRPr="007F15E6" w:rsidRDefault="007F15E6" w:rsidP="007F15E6">
      <w:r w:rsidRPr="007F15E6">
        <w:t>This is only possible thanks to God's gracious mercy flowing through us to others.</w:t>
      </w:r>
    </w:p>
    <w:p w14:paraId="3753ED59" w14:textId="77777777" w:rsidR="007F15E6" w:rsidRPr="007F15E6" w:rsidRDefault="007F15E6" w:rsidP="007F15E6"/>
    <w:p w14:paraId="29C52E33" w14:textId="77777777" w:rsidR="007F15E6" w:rsidRPr="007F15E6" w:rsidRDefault="007F15E6" w:rsidP="007F15E6">
      <w:r w:rsidRPr="007F15E6">
        <w:rPr>
          <w:b/>
          <w:bCs/>
          <w:i/>
          <w:iCs/>
        </w:rPr>
        <w:t>Forgive us our trespasses as we forgive those who trespass against us. Amen. </w:t>
      </w:r>
    </w:p>
    <w:p w14:paraId="794D96CE" w14:textId="77777777" w:rsidR="00E87EA6" w:rsidRDefault="00E87EA6"/>
    <w:sectPr w:rsidR="00E87E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E6"/>
    <w:rsid w:val="0023537E"/>
    <w:rsid w:val="002D077B"/>
    <w:rsid w:val="007F15E6"/>
    <w:rsid w:val="00952E43"/>
    <w:rsid w:val="00E87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F9A36"/>
  <w15:chartTrackingRefBased/>
  <w15:docId w15:val="{31D3BD67-8260-4EA1-B801-EB971806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5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5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5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5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5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5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5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5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5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5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5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5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5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5E6"/>
    <w:rPr>
      <w:rFonts w:eastAsiaTheme="majorEastAsia" w:cstheme="majorBidi"/>
      <w:color w:val="272727" w:themeColor="text1" w:themeTint="D8"/>
    </w:rPr>
  </w:style>
  <w:style w:type="paragraph" w:styleId="Title">
    <w:name w:val="Title"/>
    <w:basedOn w:val="Normal"/>
    <w:next w:val="Normal"/>
    <w:link w:val="TitleChar"/>
    <w:uiPriority w:val="10"/>
    <w:qFormat/>
    <w:rsid w:val="007F1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5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5E6"/>
    <w:pPr>
      <w:spacing w:before="160"/>
      <w:jc w:val="center"/>
    </w:pPr>
    <w:rPr>
      <w:i/>
      <w:iCs/>
      <w:color w:val="404040" w:themeColor="text1" w:themeTint="BF"/>
    </w:rPr>
  </w:style>
  <w:style w:type="character" w:customStyle="1" w:styleId="QuoteChar">
    <w:name w:val="Quote Char"/>
    <w:basedOn w:val="DefaultParagraphFont"/>
    <w:link w:val="Quote"/>
    <w:uiPriority w:val="29"/>
    <w:rsid w:val="007F15E6"/>
    <w:rPr>
      <w:i/>
      <w:iCs/>
      <w:color w:val="404040" w:themeColor="text1" w:themeTint="BF"/>
    </w:rPr>
  </w:style>
  <w:style w:type="paragraph" w:styleId="ListParagraph">
    <w:name w:val="List Paragraph"/>
    <w:basedOn w:val="Normal"/>
    <w:uiPriority w:val="34"/>
    <w:qFormat/>
    <w:rsid w:val="007F15E6"/>
    <w:pPr>
      <w:ind w:left="720"/>
      <w:contextualSpacing/>
    </w:pPr>
  </w:style>
  <w:style w:type="character" w:styleId="IntenseEmphasis">
    <w:name w:val="Intense Emphasis"/>
    <w:basedOn w:val="DefaultParagraphFont"/>
    <w:uiPriority w:val="21"/>
    <w:qFormat/>
    <w:rsid w:val="007F15E6"/>
    <w:rPr>
      <w:i/>
      <w:iCs/>
      <w:color w:val="0F4761" w:themeColor="accent1" w:themeShade="BF"/>
    </w:rPr>
  </w:style>
  <w:style w:type="paragraph" w:styleId="IntenseQuote">
    <w:name w:val="Intense Quote"/>
    <w:basedOn w:val="Normal"/>
    <w:next w:val="Normal"/>
    <w:link w:val="IntenseQuoteChar"/>
    <w:uiPriority w:val="30"/>
    <w:qFormat/>
    <w:rsid w:val="007F1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5E6"/>
    <w:rPr>
      <w:i/>
      <w:iCs/>
      <w:color w:val="0F4761" w:themeColor="accent1" w:themeShade="BF"/>
    </w:rPr>
  </w:style>
  <w:style w:type="character" w:styleId="IntenseReference">
    <w:name w:val="Intense Reference"/>
    <w:basedOn w:val="DefaultParagraphFont"/>
    <w:uiPriority w:val="32"/>
    <w:qFormat/>
    <w:rsid w:val="007F15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Blakesley</dc:creator>
  <cp:keywords/>
  <dc:description/>
  <cp:lastModifiedBy>Simon Blakesley</cp:lastModifiedBy>
  <cp:revision>1</cp:revision>
  <dcterms:created xsi:type="dcterms:W3CDTF">2026-09-10T09:13:00Z</dcterms:created>
  <dcterms:modified xsi:type="dcterms:W3CDTF">2026-09-10T09:14:00Z</dcterms:modified>
</cp:coreProperties>
</file>